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4A84" w14:textId="77777777" w:rsidR="00B55446" w:rsidRDefault="00B55446" w:rsidP="00B5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сабақтардың оқу материалы</w:t>
      </w:r>
    </w:p>
    <w:p w14:paraId="55C572DB" w14:textId="77777777" w:rsidR="00B55446" w:rsidRPr="003663CE" w:rsidRDefault="00B55446" w:rsidP="00B5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1"/>
        <w:gridCol w:w="2552"/>
        <w:gridCol w:w="2547"/>
      </w:tblGrid>
      <w:tr w:rsidR="00B55446" w:rsidRPr="003663CE" w14:paraId="77E407F1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31A6" w14:textId="77777777"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36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6AF8" w14:textId="77777777"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8BE" w14:textId="77777777"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 және</w:t>
            </w:r>
          </w:p>
          <w:p w14:paraId="2B7D7330" w14:textId="77777777"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қалыптастырылатын дағдылар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BAD4" w14:textId="77777777"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нұсқау</w:t>
            </w:r>
          </w:p>
        </w:tc>
      </w:tr>
      <w:tr w:rsidR="00B55446" w:rsidRPr="00C94151" w14:paraId="69E3DCB2" w14:textId="77777777" w:rsidTr="003B2AA4">
        <w:trPr>
          <w:trHeight w:val="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99D9" w14:textId="77777777" w:rsidR="00B55446" w:rsidRPr="003663CE" w:rsidRDefault="00B55446" w:rsidP="003B2AA4">
            <w:pPr>
              <w:pStyle w:val="a4"/>
              <w:ind w:left="0"/>
              <w:rPr>
                <w:lang w:val="kk-KZ"/>
              </w:rPr>
            </w:pPr>
            <w:r w:rsidRPr="003663CE"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BF85" w14:textId="77777777"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E78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Кіріспе. 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Қазақстанда хандық биліктің жойылуы. 1822 жылы қабылданған «Сібір қа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зақтарының жарғысы», 1824 жылғы 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рынбор қырғыздарының жарғысы». </w:t>
            </w:r>
          </w:p>
          <w:p w14:paraId="738B392B" w14:textId="77777777" w:rsidR="00B55446" w:rsidRPr="003663CE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1836-1838 жылдардағы Бөкей Ордасындағы шаруалар көтерілісі. 1837-1847 жылдардағы Кенесары Қасымұлы бастаған көтеріліс. ХІХ ғасырдың 50-жылдарындағы қазақ шаруаларының азаттық күресі. Қазақстандағы саяси жер аударылғандар. Қазақстанның сауда-экономикалық дамуы.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0E19" w14:textId="77777777" w:rsidR="00B55446" w:rsidRDefault="00B55446" w:rsidP="003B2AA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Хандық биліктің жойылуы мен Ресей империясына қарсы көтерілістің маңыздылығын</w:t>
            </w:r>
          </w:p>
          <w:p w14:paraId="58B2A913" w14:textId="77777777" w:rsidR="00B55446" w:rsidRPr="003663CE" w:rsidRDefault="00B55446" w:rsidP="003B2AA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тыңдаушыларға меңгерту. Сабақты түсіндіру және сұрақ-жауап арқылы бекіту.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2F7E" w14:textId="77777777" w:rsidR="00B55446" w:rsidRPr="003663CE" w:rsidRDefault="00B55446" w:rsidP="003B2AA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Сабақты баяндай отырып, проектордың көмегімен археологиялық мұраларды көрсету, және сұрақ-жауап арқылы сабақты бекіту.</w:t>
            </w:r>
          </w:p>
        </w:tc>
      </w:tr>
      <w:tr w:rsidR="00B55446" w:rsidRPr="00C94151" w14:paraId="57AEDA97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9664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7296" w14:textId="77777777"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Қазақстан –Ресей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империясының отары. Ұлы жүздің Ресейге қосылуы. Орта Азия хандықтарының Қазақстанға шабуылдары.</w:t>
            </w:r>
          </w:p>
          <w:p w14:paraId="747CD2C9" w14:textId="77777777"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Оңтүстік Қазақстанның Ресей билігін мойындауы. Әскери бекіністердің салынуы. Орта Азия хандықтарына қарсы күрес. Верный бекінісінің салынуы. Қазақстанның Ресейге қосылуының аяқталуы.</w:t>
            </w:r>
          </w:p>
          <w:p w14:paraId="73AF513E" w14:textId="77777777" w:rsidR="00B55446" w:rsidRPr="00A82C52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ХІХ ғасырдың бірінші жартысындағы Қазақстан мәдениеті мен әдебиеті.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AAD7" w14:textId="77777777" w:rsidR="00B55446" w:rsidRPr="00A82C52" w:rsidRDefault="00B55446" w:rsidP="003B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Қазақстан –Ресей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империясының отары. Ұлы жүздің Ресейге қосылуы. Орта Азия хандықтарының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Қазақстанға шабуылдарын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жүйелі түрде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C28F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Сабақты баяндай отырып, проектордың көмегімен археологиялық мұраларды көрсету, және сұрақ-жауап арқылы сабақты бекіту. </w:t>
            </w:r>
          </w:p>
        </w:tc>
      </w:tr>
      <w:tr w:rsidR="00B55446" w:rsidRPr="00C94151" w14:paraId="0B3BE5C9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A965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kk-KZ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8007" w14:textId="77777777" w:rsidR="00B55446" w:rsidRPr="00A82C52" w:rsidRDefault="00B55446" w:rsidP="003B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B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ХІХ ғасырдың екінші жартысындағы Қазақстан. </w:t>
            </w: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Патшалық Ресейдің Қазақстанда 1867-1868 жылдары жүргізген әкімшілік-басқару реформасының мақсаты мен міндеттері.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ХІХ ғ. 60-70 жылдарындағы қазақ халқының отарлық езгіге қарсы азаттық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күресі.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экономикалық дамуы. Қазақ-қытай сауда қатынастары.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5B71" w14:textId="77777777" w:rsidR="00B55446" w:rsidRPr="00A82C52" w:rsidRDefault="00B55446" w:rsidP="003B2AA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Патшалық Ресейд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Қазақстанда 1867-1868 жылдардағы </w:t>
            </w: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жүргіз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іл</w:t>
            </w: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реформа мен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ХІХ ғ. 60-70 жылдарындағы қазақ халқының отарлық езгіге қарсы азаттық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күресін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жүйелі түрде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E228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Сабақты баяндай отырып, проектордың көмегімен археологиялық мұраларды көрсету, және сұрақ-жауап арқылы сабақты бекіту. </w:t>
            </w:r>
          </w:p>
        </w:tc>
      </w:tr>
      <w:tr w:rsidR="00B55446" w:rsidRPr="00A82C52" w14:paraId="224F32C0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0DEA" w14:textId="77777777" w:rsidR="00B55446" w:rsidRPr="003663CE" w:rsidRDefault="00B55446" w:rsidP="003B2AA4">
            <w:pPr>
              <w:pStyle w:val="a4"/>
              <w:ind w:left="0"/>
              <w:rPr>
                <w:lang w:val="kk-KZ"/>
              </w:rPr>
            </w:pPr>
            <w:r w:rsidRPr="003663CE">
              <w:rPr>
                <w:lang w:val="kk-KZ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ED5" w14:textId="77777777" w:rsidR="00B55446" w:rsidRPr="00A82C52" w:rsidRDefault="00B55446" w:rsidP="003B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ХІХ ғасырдың екінші жартысындағы Қазақстан мәдениеті. Орыс демократиялық мәдениеті. Қазақтың ұлы ғалымы -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Ш.Уалихановтың ғылым мен мә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дениеттің дамуына қосқан үлесі.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халық ағарту ісі. Мұсылмандар ағарту жүйесінің дамуы. Қазақ балалар әдебиетінің негізін салушы - Ы.Алтынсаринның өмірі мен қызметі. Қазақ жазба әдебиетінің негізін салушы – Абайдың қазақ қоғамында алатын орны. Қазақ халқының өнері мен музыка мәдениеті.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8D63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ХІХ ғасырдың екінші жа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ртысындағы Қазақстан мәдениетінің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тарихын жүйелі түрде баяндай отырып меңгерту, олардың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материалдық және рухани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жан-жақтылы түсіндіру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1143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Сабақты баяндай отырып, 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ХІХ ғасырдың екінші жа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ртысындағы Қазақстан мәдениетінің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ерекшеліктерін салыстыра баяндау арқылы есте сақтауға дағдыландыру. Тесть сұрақтарын орындату.</w:t>
            </w:r>
          </w:p>
        </w:tc>
      </w:tr>
      <w:tr w:rsidR="00B55446" w:rsidRPr="00C94151" w14:paraId="051D9DD8" w14:textId="77777777" w:rsidTr="003B2AA4">
        <w:trPr>
          <w:trHeight w:val="2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A985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lastRenderedPageBreak/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2EE1" w14:textId="77777777"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ХХ ғ. басындағы Қазақстан. Қазақстанның әлеуметтік-экономикалық дамуы.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1905-1907 жж. І орыс революциясы кезіндегі Қазақстанның жағдайы.</w:t>
            </w:r>
          </w:p>
          <w:p w14:paraId="4BE1463A" w14:textId="77777777" w:rsidR="00B55446" w:rsidRPr="005A0C05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А.Байтұрсыновтың, М.Дулатовтың, Ш.Құдайбердиевтың философиялық және тарихи еңбектері. Қазақстанда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Жаңа мазмұндағы қазақ әдебиетінің қалыптасуы. ХХ ғасыр басындағы Қазақстан мәдениеті.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0CC5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1905-1907 жж. І орыс революциясы кезіндегі Қазақстанның жағдайы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А.Байтұрсыновтың, М.Дулатовтың, Ш.Құдайбердиевтың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тарихта 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алатын 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баяндап түсіндіру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920C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1905-1907 жж. І орыс революциясы кезіндегі Қазақстанның жағдайы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А.Байтұрсыновтың, М.Дулатовтың, Ш.Құдайбердиевтың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тарихын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тыңдаушылармен сұрақ-жауап алмасу арқылы сабақты қайталау.</w:t>
            </w:r>
          </w:p>
        </w:tc>
      </w:tr>
      <w:tr w:rsidR="00B55446" w:rsidRPr="00C94151" w14:paraId="53098024" w14:textId="77777777" w:rsidTr="003B2AA4">
        <w:trPr>
          <w:trHeight w:val="1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25E2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34B5" w14:textId="77777777" w:rsidR="00B55446" w:rsidRPr="003663CE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ХХ ғасыр басындағы Қазақстан мәдениеті.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 азаматтық қарсы тұру кезеңінде. 1916 жылғы көтерілістің алғышарттары мен сипаты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Ұлт-азаттық қозғалыстың барысы, жеңілу себептері.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1916 жылғы көтерілістің тарихи маңызы.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ХХ ғ. басындағы Қазақ қоғамының дамуындағы ұлттық интеллигенцияның құрамы.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2EC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1916 жылғы көтерілістің тарихи маңызы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басқада көтерілістермен салыстыра баяндау арқылы меңгерту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8FEE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ХХ ғасы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 басындағы Қазақстан мәдениеті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сұрақтарын орындау.</w:t>
            </w:r>
          </w:p>
        </w:tc>
      </w:tr>
      <w:tr w:rsidR="00B55446" w:rsidRPr="00572BCA" w14:paraId="2A416EA6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C763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E06D" w14:textId="77777777"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1917-1918 жж. Қазақстандағы саяси ахуал. Қазақстанда саяси биліктің ауысуы. Ақпан революциясы тұсындағы Қазақстан. Қазақстандағ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 Қазан төңкерісінің орын алуы.</w:t>
            </w:r>
          </w:p>
          <w:p w14:paraId="5034B008" w14:textId="77777777" w:rsidR="00B55446" w:rsidRPr="003663CE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«Алаш» қозғалысы, «Алаш» партиясы, «Алаш-Орда» үкіметінің құрылуы. І-ІІ Бүкілқазақ съездері.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Түркістан (Қоқан) автономиясының құрылуы. М.Шоқай.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F51B" w14:textId="77777777" w:rsidR="00B55446" w:rsidRDefault="00B55446" w:rsidP="003B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Ақпан, қазан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революциясы тұсындағы Қазақстан. </w:t>
            </w:r>
          </w:p>
          <w:p w14:paraId="3334CA40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«Алаш» қозғалысы, «Алаш-Орда»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D0FF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3663CE" w14:paraId="5D1FCB8C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FFF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8D60" w14:textId="77777777" w:rsidR="00B55446" w:rsidRDefault="00B55446" w:rsidP="003B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7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Кеңестер Қазақстанда. Азамат соғысы жылдарындағы Қазақстан.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 кеңес үкіметінің орнауы. Қазақстан азамат соғыс жылдарында. Шетелдік интервенция. Казревкомның мақсаты мен міндеттері. Қазақ АКСР-нің құрылуы. «Соғыс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коммунизм» саясаты.</w:t>
            </w:r>
          </w:p>
          <w:p w14:paraId="5A265724" w14:textId="77777777" w:rsidR="00B55446" w:rsidRDefault="00B55446" w:rsidP="003B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ХХ ғасырдың 20-30 жылдарындағы Қазақстанның дамуы. ЖЭС-ке өтуі. 1921 ж. Жер-су реформасы, шабындық жайылымдық жерлерді бөлу. 1921-22 жылдардағы ашаршылық. Индустрияландырудың бағыт алуы және барысы.</w:t>
            </w:r>
          </w:p>
          <w:p w14:paraId="0BE9F3EC" w14:textId="77777777" w:rsidR="00B55446" w:rsidRPr="007971AD" w:rsidRDefault="00B55446" w:rsidP="003B2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Ф.И.Голощекиннің Қазақстандағы партия ұйымының басшылығына тағайындалуы (1925-1933). «Кіші Қазан» идеясының мазмұны. Күштеп ұжымдастыру және оның зардаптары. Индустрияландырудың отарлық мазмұны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512B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C27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Азамат соғысы жылдарындағы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ЖЭС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«Соғыс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коммунизм»,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Жер-су реформасы, 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«Кіші Қазан» идеясының мазмұны. Күштеп ұжымдастыру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тарихын жеке-жеке жүйелі түрде баяндап түсіндіру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AD71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3663CE" w14:paraId="379E2283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B1AC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7F9" w14:textId="77777777"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1930 жылдардағы қоғамдық-саяси өмір.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Жазалау органдарының қызмет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інің кеңеюі.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Жазалау шаралары.</w:t>
            </w:r>
          </w:p>
          <w:p w14:paraId="15361FAF" w14:textId="77777777"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1937-1938 жж. лаңкестіктің сипат алуы.</w:t>
            </w:r>
          </w:p>
          <w:p w14:paraId="586A4734" w14:textId="77777777" w:rsidR="00B55446" w:rsidRPr="003663CE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еңбекпен түзету лагерлерін құру шаралары. ГУЛАГ-тардағы қазақстандықтардың жағдайы.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6C70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 ә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ңгімелеп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түсіндіру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B04B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3663CE" w14:paraId="7ACE7FF5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C7B7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A64E" w14:textId="77777777"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ХХ ғ. І жартысындағы Қазақстанның мәдениеті.Білім мен ғылымның,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әдебиет пен өнердің дамуы.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 кеңестік поэзия өкілдері. Қазақ кеңестік әдебиетіндегі прозалық шығармалар.</w:t>
            </w:r>
          </w:p>
          <w:p w14:paraId="2CD8A440" w14:textId="77777777" w:rsidR="00B55446" w:rsidRPr="003663CE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драматургиясы жанрының дамуы. Қазақстанның көп ұлтты кеңес әдебиетіне қосылуы. Қазақ бейнелеу өнерінің дамуы. Қазақстандағы театрлардың ашылуы. Кино өнерінің дамуы.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01A5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Тақырыпқа қатысты деректерді жүйелеп, топтастырып, одан мәліметтер келтіре отырып тақырыптарды баяндау арқылы меңгерту.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DAFA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C94151" w14:paraId="15E3E142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E3B8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04A6" w14:textId="77777777"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Эвакуацияланған өнеркәсіптер мен мекемелерді орналастыру.</w:t>
            </w:r>
          </w:p>
          <w:p w14:paraId="38DF4958" w14:textId="77777777"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Қазақстанға өзге халықтарды күштеп қоныс аудару. Қазақстанның соғыстан кейінгі жылдардағы өнеркәсіп пен транспорттық дамуы және экономикада жаңа салалардың пайда болуы.</w:t>
            </w:r>
          </w:p>
          <w:p w14:paraId="690D8451" w14:textId="77777777" w:rsidR="00B55446" w:rsidRPr="003663CE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Қазақстан Ұлы Отан соғыс жылдарында.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– майдан арсеналы.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FEFA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Тақырыпта көрсетілген әр ханның хандық құрған кезеңін, жүргізген ішкі-сыртқы саясатын салыстыра баяндау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97B6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Тыңдаушылармен сұрақ-жауап алмастыру арқылы және тест тапсырмаларын орындату.</w:t>
            </w:r>
          </w:p>
        </w:tc>
      </w:tr>
      <w:tr w:rsidR="00B55446" w:rsidRPr="00C94151" w14:paraId="2594ADE2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6708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97BE" w14:textId="77777777"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40-60 жылдардағы Қазақстанның қоғамдық-саяси өмірі. Әмірлік-әкімшілік жүйенің нағаюы. Басқарудың пирамидалық құрылымы. Республикалық пионерлер штабы мен 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мсомол ұйымдарының құрылуы.</w:t>
            </w:r>
          </w:p>
          <w:p w14:paraId="486014D6" w14:textId="77777777"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Саяси қысымның белең алуы. «Дәрігерлер ісі», «Ленинград ісі», «Бекмаханов ісі». «Өзгеше ойлайтындар».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90C3427" w14:textId="77777777" w:rsidR="00B55446" w:rsidRPr="003663CE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Елдегі Хрущевтің «жылымық» жылдары.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Республика өнеркәсібін қайта құру және одан әрі дамыту. Экономикалық реформаларға талпыныс. Әлеуметтік даму. Ауыл шаруашылығының дамуы.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90E9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Аталған тықырыптар бойынша әңгімелеу тәсілі арқылы тақырыпты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531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40-60 жылдардағы Қаз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ақстанның қоғамдық-саяси өмірін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салыстыра отырып тест сұрақтарын орындау.</w:t>
            </w:r>
          </w:p>
        </w:tc>
      </w:tr>
      <w:tr w:rsidR="00B55446" w:rsidRPr="00C94151" w14:paraId="68D8C16D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6BDA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5F3D" w14:textId="77777777"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50-60 жылдардағы Қазақстанның экономикасы.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Республика өнеркәсібін қайта құру және одан әрі дамыту. Экономикалық реформаларға талпыныс. Әлеуметтік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аму. Ауыл шаруашылығының дамуы.</w:t>
            </w:r>
          </w:p>
          <w:p w14:paraId="5D078737" w14:textId="77777777" w:rsidR="00B55446" w:rsidRPr="003663CE" w:rsidRDefault="00B55446" w:rsidP="003B2AA4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Тың және тыңайған жерлерді игеру және оның зардаптары. Қазақстан – КСРО-ның ірі шикізат базасы. Урбанизациялау процесі. Ұлтаралық қатынастар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Экологиялық дағдарыс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43F1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Аталған тықырыптар бойынша әңгімелеу тәсілі арқылы тақырыпты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2ACC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Тыңдаушылармен сұрақ-жауап алмастыру арқылы тақырыпты меңгерген деңгейін анықтау және тест тапсырмаларын орындату.</w:t>
            </w:r>
          </w:p>
        </w:tc>
      </w:tr>
      <w:tr w:rsidR="00B55446" w:rsidRPr="00C94151" w14:paraId="6CE4CF80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7366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F31D" w14:textId="77777777"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Тоқырау жылдарындағы Қазақстан.Қоғамдық-саяси дамудың қайшылықтары. Тоқырау жылдарының идеологиясы және КОПК-ның ұлттық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саясаты. Өнеркәсіптегі жағдай. Ауыл шаруашылындағы өзгерістер. Әлеуметтік даму. Республиканың рухани өмірі мен білім, ғылым. Әдебиет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өнер саласындағы бетбұрыстар.</w:t>
            </w:r>
          </w:p>
          <w:p w14:paraId="355F57F5" w14:textId="77777777" w:rsidR="00B55446" w:rsidRPr="00DF7D72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қайта құру жылдарында.</w:t>
            </w:r>
          </w:p>
          <w:p w14:paraId="25BE233A" w14:textId="77777777" w:rsidR="00B55446" w:rsidRPr="00B06E65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Экономиканы басқарудағы өзгерістер. Жеделдету. Жариялылық. Саяси өмірдегі өзгерістер.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1986 жылғы желтоқсан оқиғасының себептері мен салдары. Ұлт-азаттық сананың өсуі.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Алаш қозғалысы қайраткерлерінің ресми ақталуы. Жаңа партиялар мен қозғалыстардың пайда болуы. Ұлт саясатындаға дағдарыс. Жаңа  өзендегі оқиға.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3E04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Аталған тықырыптар бойынша әңгімелеу тәсілі арқылы тақырыпты меңгерту,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баяндау, талдау жасау арқылы тақырыпты қайталау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E00B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Тыңдаушылармен сұрақ-жауап алмастыру арқылы тақырыпты меңгеру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дәрежесін анықтау және тесть тапсырмаларын орындату.</w:t>
            </w:r>
          </w:p>
        </w:tc>
      </w:tr>
      <w:tr w:rsidR="00B55446" w:rsidRPr="003663CE" w14:paraId="4690026B" w14:textId="77777777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429C" w14:textId="77777777"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lastRenderedPageBreak/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1DBC" w14:textId="77777777"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25B7">
              <w:rPr>
                <w:rFonts w:ascii="Times New Roman" w:hAnsi="Times New Roman"/>
                <w:sz w:val="24"/>
                <w:szCs w:val="24"/>
                <w:lang w:val="kk-KZ"/>
              </w:rPr>
              <w:t>Тәуелсіз Қазақстанның қоғамдық саяси дамуы.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Тәуелсіздік туралы заңның шығуы. Мемлекеттік рәміздер.ТәуелсізҚазақстанның Конституциясы.Қазақстандағы парламентаризм. 1995 жылғы Конституция. Экономикалық даму, нарықтық қатынастың орнауы. Жекешелендіру үрдісі оның әлеуметтік салдары. Тәуелсіз Қазақстанның халықаралық жағдайы.</w:t>
            </w:r>
          </w:p>
          <w:p w14:paraId="7BEA7E93" w14:textId="77777777" w:rsidR="00B55446" w:rsidRPr="00B06E65" w:rsidRDefault="00B55446" w:rsidP="003B2AA4">
            <w:pPr>
              <w:pStyle w:val="a6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8B25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Елдің мәдени-рухани өмірі.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Тәуелсіздік жағдайындағы мәдени құрылыс. Н.Ә. Назарбаев еңбектері. Қазақтардың дүниежүзілік құрылтайы. 2003 жылғы «Мәдени мұра» бағдарламасы. Президент Н.Ә. Назарбаевтың «Қазақстан–2030» жолдауы. Жаңа партиялардың құрылуы. </w:t>
            </w:r>
            <w:r w:rsidRPr="00DF7D7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«Қазақстан-2050» стратегиясы қалыптасқан мемлекеттің жаңа саяси бағыты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FF7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ә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ңгімелеп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түсіндіру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C98" w14:textId="77777777"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</w:tbl>
    <w:p w14:paraId="1DB99C7D" w14:textId="77777777" w:rsidR="00B55446" w:rsidRPr="003663CE" w:rsidRDefault="00B55446" w:rsidP="00B55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14:paraId="74B5242D" w14:textId="77777777" w:rsidR="00B55446" w:rsidRDefault="00B55446" w:rsidP="00B55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Әдебиеттер тізімі:</w:t>
      </w:r>
    </w:p>
    <w:p w14:paraId="6439B819" w14:textId="77777777"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3308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С. Жолдасбаев. Қазақстан тарихы. Алматы «Мектеп» баспасы, 2010</w:t>
      </w:r>
    </w:p>
    <w:p w14:paraId="15588AB3" w14:textId="77777777"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Т. Тұрлығұл, С. Жолдасбаев, Л. Қожакеев. Қазақстан тарихы. Алматы «Мектеп» баспасы, 2011</w:t>
      </w:r>
    </w:p>
    <w:p w14:paraId="00CDB2EC" w14:textId="77777777"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М. Чапай. Қазақстан тарихы. А, 2008</w:t>
      </w:r>
    </w:p>
    <w:p w14:paraId="6E55BC8E" w14:textId="77777777"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Шетелдік тыңдаушыларға Ежелгі Қазақстан тарихын оқытуда қолданылатын кестелер мен тірек-сызбалар. Оқу-әдістемелік нұсқаулық.Құрастырғандар: М.Н. Ибрагимова, С.А. Нусупбаева, Н.Мажиқызы. Ғылыми кеңесші:Ж.Е. Жаппасов. – Алматы «Қазақ университеті», 2015. – 21 б.</w:t>
      </w:r>
    </w:p>
    <w:p w14:paraId="6A2F95F6" w14:textId="77777777"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А.К.Бегалиева, Д.Г. Ахметжанов. Қазақстан тарихын оқыту. Оқу-әдістемелік нұсқаулық. – Алматы «Қазақ университеті», 2015. – 21 б.</w:t>
      </w:r>
    </w:p>
    <w:p w14:paraId="3E98E5D8" w14:textId="77777777" w:rsidR="00B55446" w:rsidRPr="007971AD" w:rsidRDefault="00B55446" w:rsidP="00B55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А.К. Бегалиева Қазақстан тарихы. Оқу құралды. – Алматы «Қазақ университеті», 2016 </w:t>
      </w:r>
    </w:p>
    <w:p w14:paraId="0AB66364" w14:textId="77777777" w:rsidR="00B55446" w:rsidRPr="003663CE" w:rsidRDefault="00B55446" w:rsidP="00B5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0FB797" w14:textId="77777777" w:rsidR="00B55446" w:rsidRPr="00096449" w:rsidRDefault="00B55446" w:rsidP="00B55446">
      <w:pPr>
        <w:rPr>
          <w:lang w:val="kk-KZ"/>
        </w:rPr>
      </w:pPr>
    </w:p>
    <w:p w14:paraId="0002E18B" w14:textId="77777777" w:rsidR="00383C49" w:rsidRPr="00B55446" w:rsidRDefault="00383C49">
      <w:pPr>
        <w:rPr>
          <w:lang w:val="kk-KZ"/>
        </w:rPr>
      </w:pPr>
    </w:p>
    <w:sectPr w:rsidR="00383C49" w:rsidRPr="00B55446" w:rsidSect="006E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6"/>
    <w:rsid w:val="00235337"/>
    <w:rsid w:val="00383C49"/>
    <w:rsid w:val="0058687C"/>
    <w:rsid w:val="00B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DF5F"/>
  <w15:docId w15:val="{5F53EAE3-F04F-4729-9157-DAF9BD84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4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B55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55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55446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55446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B5544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B554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2025-01-08T10:08:00Z</dcterms:created>
  <dcterms:modified xsi:type="dcterms:W3CDTF">2025-01-08T10:08:00Z</dcterms:modified>
</cp:coreProperties>
</file>